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BCD" w:rsidRDefault="00E31053">
      <w:pPr>
        <w:keepNext/>
        <w:keepLines/>
        <w:spacing w:before="120" w:after="60" w:line="240" w:lineRule="auto"/>
        <w:ind w:left="357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sz w:val="28"/>
          <w:szCs w:val="28"/>
          <w:lang w:eastAsia="x-none"/>
        </w:rPr>
        <w:t>Приложение № 1 к ТТ</w:t>
      </w:r>
    </w:p>
    <w:p w:rsidR="00254BCD" w:rsidRDefault="00254BCD">
      <w:pPr>
        <w:keepNext/>
        <w:spacing w:before="120" w:after="6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E31053" w:rsidRDefault="00E310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31053">
        <w:rPr>
          <w:rFonts w:ascii="Times New Roman" w:eastAsia="Calibri" w:hAnsi="Times New Roman" w:cs="Times New Roman"/>
          <w:b/>
          <w:sz w:val="28"/>
          <w:szCs w:val="28"/>
          <w:highlight w:val="lightGray"/>
          <w:lang w:eastAsia="ru-RU"/>
        </w:rPr>
        <w:t>ФОРМА</w:t>
      </w:r>
      <w:r w:rsidRPr="00E310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E31053" w:rsidRPr="00E31053" w:rsidRDefault="00E310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4BCD" w:rsidRPr="00E31053" w:rsidRDefault="00E310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E3105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</w:t>
      </w:r>
      <w:r w:rsidRPr="00E3105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ехнико-</w:t>
      </w:r>
      <w:proofErr w:type="spellStart"/>
      <w:r w:rsidRPr="00E3105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коммерческо</w:t>
      </w:r>
      <w:proofErr w:type="spellEnd"/>
      <w:r w:rsidRPr="00E31053">
        <w:rPr>
          <w:rFonts w:ascii="Times New Roman" w:eastAsia="Calibri" w:hAnsi="Times New Roman" w:cs="Times New Roman"/>
          <w:b/>
          <w:sz w:val="32"/>
          <w:szCs w:val="32"/>
          <w:lang w:val="en-US" w:eastAsia="ru-RU"/>
        </w:rPr>
        <w:t>е</w:t>
      </w:r>
      <w:r w:rsidRPr="00E3105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E3105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предложени</w:t>
      </w:r>
      <w:proofErr w:type="spellEnd"/>
      <w:r w:rsidRPr="00E31053">
        <w:rPr>
          <w:rFonts w:ascii="Times New Roman" w:eastAsia="Calibri" w:hAnsi="Times New Roman" w:cs="Times New Roman"/>
          <w:b/>
          <w:sz w:val="32"/>
          <w:szCs w:val="32"/>
          <w:lang w:val="en-US" w:eastAsia="ru-RU"/>
        </w:rPr>
        <w:t>е</w:t>
      </w:r>
    </w:p>
    <w:p w:rsidR="00254BCD" w:rsidRDefault="00E310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оказание услуг по аттестации объекта информатизации автоматизированного рабочего места № 3 на соответствие требованиям по технической защите информации, содержащей сведения, составляющие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государственную тайну» в 2026 году</w:t>
      </w:r>
    </w:p>
    <w:p w:rsidR="00254BCD" w:rsidRDefault="00254B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02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1"/>
        <w:gridCol w:w="4675"/>
        <w:gridCol w:w="715"/>
        <w:gridCol w:w="1077"/>
        <w:gridCol w:w="1368"/>
        <w:gridCol w:w="1814"/>
      </w:tblGrid>
      <w:tr w:rsidR="00254BCD">
        <w:trPr>
          <w:cantSplit/>
          <w:trHeight w:val="709"/>
          <w:tblHeader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4BCD" w:rsidRDefault="00E31053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Цена за единицу в руб.</w:t>
            </w:r>
            <w:r>
              <w:t xml:space="preserve"> </w:t>
            </w:r>
            <w:r>
              <w:rPr>
                <w:rFonts w:ascii="Times New Roman" w:hAnsi="Times New Roman"/>
                <w:b/>
              </w:rPr>
              <w:t>без учета НДС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Стоимость в руб. без учета НДС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BCD" w:rsidRDefault="00E31053">
            <w:pPr>
              <w:widowControl w:val="0"/>
              <w:spacing w:after="0" w:line="240" w:lineRule="auto"/>
              <w:ind w:left="-88" w:right="-9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Отчетная документация</w:t>
            </w:r>
          </w:p>
        </w:tc>
      </w:tr>
      <w:tr w:rsidR="00254BCD">
        <w:trPr>
          <w:cantSplit/>
          <w:trHeight w:val="41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Услуги по аттестации объекта информатизации автоматизированного рабочего места № 3 на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 требованиям по технической защите информации, содержащей сведения, составляющие государственную тайну» в 2026 году</w:t>
            </w:r>
          </w:p>
        </w:tc>
      </w:tr>
      <w:tr w:rsidR="00254BCD">
        <w:trPr>
          <w:cantSplit/>
          <w:trHeight w:val="41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аттестационных испытаний по оценки защищенности информации, обрабатываемой СВТ, от утечки за счёт  ПЭМИН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АРМ № 3 на соответствие требованиям безопасности информации.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>усл.ед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Протокол</w:t>
            </w:r>
            <w:proofErr w:type="spellEnd"/>
          </w:p>
          <w:p w:rsidR="00254BCD" w:rsidRDefault="00254BC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4BCD">
        <w:trPr>
          <w:cantSplit/>
          <w:trHeight w:val="41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Проведение аттестационных испытаний по оценки защищенности информации, обрабатываемой СВТ АРМ № 3 на соответствие требованиям по защите информации от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несанкционированного доступа.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>усл.ед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</w:t>
            </w:r>
          </w:p>
        </w:tc>
      </w:tr>
      <w:tr w:rsidR="00254BCD">
        <w:trPr>
          <w:cantSplit/>
          <w:trHeight w:val="41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заключения по результатам аттестационных испытаний ОВТ АРМ № 3 на соответствие требованиям по технической защите информации,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содержащей сведения, составляющие государственную тайну.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>усл.ед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254BCD">
        <w:trPr>
          <w:cantSplit/>
          <w:trHeight w:val="41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Аттестата соответствия на объект информатизации АРМ № 3.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  <w:t>усл.ед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Аттестат соответствия</w:t>
            </w:r>
          </w:p>
        </w:tc>
      </w:tr>
      <w:tr w:rsidR="00254BCD">
        <w:trPr>
          <w:cantSplit/>
          <w:trHeight w:val="411"/>
        </w:trPr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ьная проверка лазерного картриджа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057H (3010C002) 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усл.ед</w:t>
            </w:r>
            <w:proofErr w:type="spellEnd"/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254B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BCD" w:rsidRDefault="00E310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</w:t>
            </w:r>
          </w:p>
        </w:tc>
      </w:tr>
      <w:tr w:rsidR="00254BCD">
        <w:trPr>
          <w:cantSplit/>
          <w:trHeight w:val="385"/>
        </w:trPr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BCD" w:rsidRDefault="00E3105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без НДС:     </w:t>
            </w:r>
          </w:p>
        </w:tc>
      </w:tr>
      <w:tr w:rsidR="00254BCD">
        <w:trPr>
          <w:cantSplit/>
          <w:trHeight w:val="385"/>
        </w:trPr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BCD" w:rsidRDefault="00E3105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НДС</w:t>
            </w:r>
          </w:p>
        </w:tc>
      </w:tr>
      <w:tr w:rsidR="00254BCD">
        <w:trPr>
          <w:cantSplit/>
          <w:trHeight w:val="385"/>
        </w:trPr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BCD" w:rsidRDefault="00E3105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включая НДС</w:t>
            </w:r>
          </w:p>
        </w:tc>
      </w:tr>
    </w:tbl>
    <w:p w:rsidR="00254BCD" w:rsidRDefault="00E31053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указать соответствие Исполнителя техническим требованиям (п. 3.1.1. таблицы 4. Требование к исполнителю), приложить копии соответствующих лицензий.</w:t>
      </w:r>
    </w:p>
    <w:sectPr w:rsidR="00254BCD">
      <w:pgSz w:w="11906" w:h="16838"/>
      <w:pgMar w:top="993" w:right="991" w:bottom="992" w:left="1134" w:header="0" w:footer="0" w:gutter="0"/>
      <w:cols w:space="720"/>
      <w:formProt w:val="0"/>
      <w:titlePg/>
      <w:docGrid w:linePitch="381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BCD"/>
    <w:rsid w:val="00254BCD"/>
    <w:rsid w:val="00E3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FE65"/>
  <w15:docId w15:val="{75C19701-8F07-4906-8A3F-085B7CA5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E915BF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E915B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366CD-13E9-4615-BA94-FC8D5B8D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248</Words>
  <Characters>1417</Characters>
  <Application>Microsoft Office Word</Application>
  <DocSecurity>0</DocSecurity>
  <Lines>11</Lines>
  <Paragraphs>3</Paragraphs>
  <ScaleCrop>false</ScaleCrop>
  <Company>РусГидро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Завгородний Евгений Егорович</dc:creator>
  <dc:description/>
  <cp:lastModifiedBy>Кабанова Елена Николаевна</cp:lastModifiedBy>
  <cp:revision>11</cp:revision>
  <cp:lastPrinted>2025-02-10T07:00:00Z</cp:lastPrinted>
  <dcterms:created xsi:type="dcterms:W3CDTF">2025-02-10T07:20:00Z</dcterms:created>
  <dcterms:modified xsi:type="dcterms:W3CDTF">2026-05-20T06:01:00Z</dcterms:modified>
  <dc:language>ru-RU</dc:language>
</cp:coreProperties>
</file>